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2A" w:rsidRDefault="00231440">
      <w:bookmarkStart w:id="0" w:name="_GoBack"/>
      <w:bookmarkEnd w:id="0"/>
      <w:r>
        <w:t>September 25, 2017</w:t>
      </w:r>
    </w:p>
    <w:p w:rsidR="00231440" w:rsidRDefault="00231440"/>
    <w:p w:rsidR="00231440" w:rsidRDefault="00231440">
      <w:r>
        <w:t>To Whom it may concern:</w:t>
      </w:r>
    </w:p>
    <w:p w:rsidR="00231440" w:rsidRDefault="00231440"/>
    <w:p w:rsidR="00231440" w:rsidRDefault="00E24F68">
      <w:r>
        <w:t xml:space="preserve">As the Committee to Form the Charter School Application for The </w:t>
      </w:r>
      <w:proofErr w:type="spellStart"/>
      <w:r>
        <w:t>Keahi</w:t>
      </w:r>
      <w:proofErr w:type="spellEnd"/>
      <w:r>
        <w:t xml:space="preserve"> School we wish to withdraw our application due to the likelihood the SPCSA staff would recommend denial.  </w:t>
      </w:r>
    </w:p>
    <w:p w:rsidR="00E24F68" w:rsidRDefault="00E24F68"/>
    <w:p w:rsidR="00E24F68" w:rsidRDefault="00E24F68"/>
    <w:p w:rsidR="00E24F68" w:rsidRDefault="00E24F68">
      <w:r>
        <w:t xml:space="preserve">Thank you </w:t>
      </w:r>
    </w:p>
    <w:p w:rsidR="00E24F68" w:rsidRDefault="00E24F68">
      <w:r>
        <w:t xml:space="preserve">Committee to Form </w:t>
      </w:r>
    </w:p>
    <w:p w:rsidR="00E24F68" w:rsidRDefault="00E24F68"/>
    <w:p w:rsidR="00E24F68" w:rsidRDefault="00E24F68"/>
    <w:sectPr w:rsidR="00E24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40"/>
    <w:rsid w:val="00231440"/>
    <w:rsid w:val="00792A2A"/>
    <w:rsid w:val="007D2968"/>
    <w:rsid w:val="00E2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Danny Peltier</cp:lastModifiedBy>
  <cp:revision>2</cp:revision>
  <dcterms:created xsi:type="dcterms:W3CDTF">2017-09-27T19:42:00Z</dcterms:created>
  <dcterms:modified xsi:type="dcterms:W3CDTF">2017-09-27T19:42:00Z</dcterms:modified>
</cp:coreProperties>
</file>